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12502D" w:rsidRPr="0012502D" w:rsidRDefault="0012502D" w:rsidP="0012502D">
      <w:pPr>
        <w:jc w:val="center"/>
        <w:rPr>
          <w:rFonts w:ascii="Times New Roman" w:hAnsi="Times New Roman"/>
          <w:b/>
          <w:bCs/>
          <w:color w:val="000000"/>
          <w:sz w:val="28"/>
          <w:szCs w:val="28"/>
        </w:rPr>
      </w:pPr>
      <w:r w:rsidRPr="0012502D">
        <w:rPr>
          <w:rFonts w:ascii="Times New Roman" w:hAnsi="Times New Roman"/>
          <w:b/>
          <w:bCs/>
          <w:color w:val="000000"/>
          <w:sz w:val="28"/>
          <w:szCs w:val="28"/>
        </w:rPr>
        <w:t>About the Training and Placement Cell</w:t>
      </w:r>
    </w:p>
    <w:p w:rsidR="0012502D" w:rsidRPr="0012502D" w:rsidRDefault="0012502D" w:rsidP="0012502D">
      <w:pPr>
        <w:pStyle w:val="NormalWeb"/>
        <w:spacing w:line="360" w:lineRule="auto"/>
        <w:jc w:val="both"/>
        <w:rPr>
          <w:sz w:val="28"/>
          <w:szCs w:val="28"/>
        </w:rPr>
      </w:pPr>
      <w:r w:rsidRPr="0012502D">
        <w:rPr>
          <w:sz w:val="28"/>
          <w:szCs w:val="28"/>
        </w:rPr>
        <w:t xml:space="preserve">The College has a prolific and proactive Placement Cell to impart field training to the students and establish interface with industry for the placement of final year students of the college. The cell works in coordination with the students, giving them requisite direction, resources. The cell </w:t>
      </w:r>
      <w:proofErr w:type="spellStart"/>
      <w:r w:rsidRPr="0012502D">
        <w:rPr>
          <w:sz w:val="28"/>
          <w:szCs w:val="28"/>
        </w:rPr>
        <w:t>endeavours</w:t>
      </w:r>
      <w:proofErr w:type="spellEnd"/>
      <w:r w:rsidRPr="0012502D">
        <w:rPr>
          <w:sz w:val="28"/>
          <w:szCs w:val="28"/>
        </w:rPr>
        <w:t xml:space="preserve"> to groom them to secure their industrial training and attain their dream job. To address the demand of modern education, prominent academicians and industrialists constantly enlighten the students through guest lectures. In the face of changing economic scenario and burgeoning demand for professionals, the college is constantly striving to assimilate the needs of industry and students. The Placement Cell addresses a wide range of career concerns of the students and has been involved in the coordination and administration of various career planning, training &amp; placement </w:t>
      </w:r>
      <w:proofErr w:type="spellStart"/>
      <w:r w:rsidRPr="0012502D">
        <w:rPr>
          <w:sz w:val="28"/>
          <w:szCs w:val="28"/>
        </w:rPr>
        <w:t>programmes</w:t>
      </w:r>
      <w:proofErr w:type="spellEnd"/>
      <w:r w:rsidRPr="0012502D">
        <w:rPr>
          <w:sz w:val="28"/>
          <w:szCs w:val="28"/>
        </w:rPr>
        <w:t>. Our aim is to offer important and timely career planning assistance and also facilitate job search offers for the students. The placement cell team makes consistent efforts to contact different corporate houses and invite them for both on campus and off campus interviews of the students.</w:t>
      </w:r>
    </w:p>
    <w:p w:rsidR="0012502D" w:rsidRPr="0012502D" w:rsidRDefault="0012502D" w:rsidP="0012502D">
      <w:pPr>
        <w:pStyle w:val="NormalWeb"/>
        <w:spacing w:line="360" w:lineRule="auto"/>
        <w:jc w:val="both"/>
        <w:rPr>
          <w:sz w:val="28"/>
          <w:szCs w:val="28"/>
        </w:rPr>
      </w:pPr>
      <w:r w:rsidRPr="0012502D">
        <w:rPr>
          <w:sz w:val="28"/>
          <w:szCs w:val="28"/>
        </w:rPr>
        <w:t xml:space="preserve">The Placement Committee is an integral part of the institute. It seeks to identify the right students for the opportunities provided by a prospective employer. The Placement Team identifies potential recruiters, interacts with selected companies and coordinates the visit of such corporate executives to the campus. An effective way of creating awareness about companies among students is to provide information. The information could be in the form of company brochures, pamphlets and other published information. The Placement Office ensures distribution of published material among students. </w:t>
      </w:r>
      <w:r w:rsidRPr="0012502D">
        <w:rPr>
          <w:color w:val="000000"/>
          <w:sz w:val="28"/>
          <w:szCs w:val="28"/>
          <w:shd w:val="clear" w:color="auto" w:fill="FFFFFF"/>
        </w:rPr>
        <w:t>The Placement Cell operates round the year to facilitate contacts between companies and the students. The number of students placed through the campus interviews is continuously rising.</w:t>
      </w:r>
      <w:r w:rsidRPr="0012502D">
        <w:rPr>
          <w:sz w:val="28"/>
          <w:szCs w:val="28"/>
        </w:rPr>
        <w:t xml:space="preserve"> </w:t>
      </w:r>
      <w:r w:rsidRPr="0012502D">
        <w:rPr>
          <w:color w:val="000000"/>
          <w:sz w:val="28"/>
          <w:szCs w:val="28"/>
          <w:shd w:val="clear" w:color="auto" w:fill="FFFFFF"/>
        </w:rPr>
        <w:lastRenderedPageBreak/>
        <w:t xml:space="preserve">Our resourceful alumni have set new standards in the corporate world through their worthy contributions. The Placement Cell organizes various Career Guidance </w:t>
      </w:r>
      <w:proofErr w:type="spellStart"/>
      <w:r w:rsidRPr="0012502D">
        <w:rPr>
          <w:color w:val="000000"/>
          <w:sz w:val="28"/>
          <w:szCs w:val="28"/>
          <w:shd w:val="clear" w:color="auto" w:fill="FFFFFF"/>
        </w:rPr>
        <w:t>Programmes</w:t>
      </w:r>
      <w:proofErr w:type="spellEnd"/>
      <w:r w:rsidRPr="0012502D">
        <w:rPr>
          <w:color w:val="000000"/>
          <w:sz w:val="28"/>
          <w:szCs w:val="28"/>
          <w:shd w:val="clear" w:color="auto" w:fill="FFFFFF"/>
        </w:rPr>
        <w:t xml:space="preserve"> for all the students starting from first year. The cell arranges various training </w:t>
      </w:r>
      <w:proofErr w:type="spellStart"/>
      <w:r w:rsidRPr="0012502D">
        <w:rPr>
          <w:color w:val="000000"/>
          <w:sz w:val="28"/>
          <w:szCs w:val="28"/>
          <w:shd w:val="clear" w:color="auto" w:fill="FFFFFF"/>
        </w:rPr>
        <w:t>programmes</w:t>
      </w:r>
      <w:proofErr w:type="spellEnd"/>
      <w:r w:rsidRPr="0012502D">
        <w:rPr>
          <w:color w:val="000000"/>
          <w:sz w:val="28"/>
          <w:szCs w:val="28"/>
          <w:shd w:val="clear" w:color="auto" w:fill="FFFFFF"/>
        </w:rPr>
        <w:t xml:space="preserve"> like Mock Interviews, Group Discussions, Communication Skills Workshop etc and it also organizes Public Sector Exam Training for students who are interested to join Government Sector. It also invites HR Managers from different industries to conduct training </w:t>
      </w:r>
      <w:proofErr w:type="spellStart"/>
      <w:r w:rsidRPr="0012502D">
        <w:rPr>
          <w:color w:val="000000"/>
          <w:sz w:val="28"/>
          <w:szCs w:val="28"/>
          <w:shd w:val="clear" w:color="auto" w:fill="FFFFFF"/>
        </w:rPr>
        <w:t>programmes</w:t>
      </w:r>
      <w:proofErr w:type="spellEnd"/>
      <w:r w:rsidRPr="0012502D">
        <w:rPr>
          <w:color w:val="000000"/>
          <w:sz w:val="28"/>
          <w:szCs w:val="28"/>
          <w:shd w:val="clear" w:color="auto" w:fill="FFFFFF"/>
        </w:rPr>
        <w:t xml:space="preserve"> for final year students. In this Line </w:t>
      </w:r>
      <w:r w:rsidRPr="0012502D">
        <w:rPr>
          <w:sz w:val="28"/>
          <w:szCs w:val="28"/>
        </w:rPr>
        <w:t>various events, guest lectures, conferences; workshops and academic fairs are organized by the cell in which companies participate directly or contribute through partnerships.</w:t>
      </w:r>
    </w:p>
    <w:p w:rsidR="0012502D" w:rsidRPr="0012502D" w:rsidRDefault="0012502D" w:rsidP="0012502D">
      <w:pPr>
        <w:jc w:val="center"/>
        <w:rPr>
          <w:rFonts w:ascii="Times New Roman" w:hAnsi="Times New Roman"/>
          <w:b/>
          <w:bCs/>
          <w:color w:val="000000"/>
          <w:sz w:val="28"/>
          <w:szCs w:val="28"/>
        </w:rPr>
      </w:pPr>
    </w:p>
    <w:p w:rsidR="0012502D" w:rsidRPr="0012502D" w:rsidRDefault="0012502D" w:rsidP="0012502D">
      <w:pPr>
        <w:jc w:val="center"/>
        <w:rPr>
          <w:rFonts w:ascii="Times New Roman" w:hAnsi="Times New Roman"/>
          <w:b/>
          <w:bCs/>
          <w:color w:val="000000"/>
          <w:sz w:val="28"/>
          <w:szCs w:val="28"/>
        </w:rPr>
      </w:pPr>
      <w:r w:rsidRPr="0012502D">
        <w:rPr>
          <w:rFonts w:ascii="Times New Roman" w:hAnsi="Times New Roman"/>
          <w:b/>
          <w:bCs/>
          <w:color w:val="000000"/>
          <w:sz w:val="28"/>
          <w:szCs w:val="28"/>
        </w:rPr>
        <w:t>Objective of the Cell</w:t>
      </w:r>
    </w:p>
    <w:p w:rsidR="0012502D" w:rsidRPr="0012502D" w:rsidRDefault="0012502D" w:rsidP="0012502D">
      <w:pPr>
        <w:pStyle w:val="NoSpacing"/>
        <w:numPr>
          <w:ilvl w:val="0"/>
          <w:numId w:val="1"/>
        </w:numPr>
        <w:spacing w:line="360" w:lineRule="auto"/>
        <w:rPr>
          <w:rFonts w:ascii="Times New Roman" w:hAnsi="Times New Roman"/>
          <w:sz w:val="28"/>
          <w:szCs w:val="28"/>
        </w:rPr>
      </w:pPr>
      <w:r w:rsidRPr="0012502D">
        <w:rPr>
          <w:rFonts w:ascii="Times New Roman" w:hAnsi="Times New Roman"/>
          <w:sz w:val="28"/>
          <w:szCs w:val="28"/>
        </w:rPr>
        <w:t>To create a corporate friendly environment and to train the students, for professional world.</w:t>
      </w:r>
    </w:p>
    <w:p w:rsidR="0012502D" w:rsidRPr="0012502D" w:rsidRDefault="0012502D" w:rsidP="0012502D">
      <w:pPr>
        <w:pStyle w:val="NoSpacing"/>
        <w:numPr>
          <w:ilvl w:val="0"/>
          <w:numId w:val="1"/>
        </w:numPr>
        <w:spacing w:line="360" w:lineRule="auto"/>
        <w:rPr>
          <w:rFonts w:ascii="Times New Roman" w:hAnsi="Times New Roman"/>
          <w:sz w:val="28"/>
          <w:szCs w:val="28"/>
        </w:rPr>
      </w:pPr>
      <w:r w:rsidRPr="0012502D">
        <w:rPr>
          <w:rFonts w:ascii="Times New Roman" w:hAnsi="Times New Roman"/>
          <w:sz w:val="28"/>
          <w:szCs w:val="28"/>
        </w:rPr>
        <w:t xml:space="preserve">To develop their communication skills, soft skills, personality &amp; attitude. </w:t>
      </w:r>
    </w:p>
    <w:p w:rsidR="0012502D" w:rsidRPr="0012502D" w:rsidRDefault="0012502D" w:rsidP="0012502D">
      <w:pPr>
        <w:pStyle w:val="NoSpacing"/>
        <w:numPr>
          <w:ilvl w:val="0"/>
          <w:numId w:val="1"/>
        </w:numPr>
        <w:spacing w:line="360" w:lineRule="auto"/>
        <w:rPr>
          <w:rFonts w:ascii="Times New Roman" w:hAnsi="Times New Roman"/>
          <w:sz w:val="28"/>
          <w:szCs w:val="28"/>
        </w:rPr>
      </w:pPr>
      <w:r w:rsidRPr="0012502D">
        <w:rPr>
          <w:rFonts w:ascii="Times New Roman" w:hAnsi="Times New Roman"/>
          <w:sz w:val="28"/>
          <w:szCs w:val="28"/>
        </w:rPr>
        <w:t>To achieve 100 percent placement.</w:t>
      </w:r>
    </w:p>
    <w:p w:rsidR="0012502D" w:rsidRPr="0012502D" w:rsidRDefault="0012502D" w:rsidP="0012502D">
      <w:pPr>
        <w:pStyle w:val="NoSpacing"/>
        <w:numPr>
          <w:ilvl w:val="0"/>
          <w:numId w:val="1"/>
        </w:numPr>
        <w:spacing w:line="360" w:lineRule="auto"/>
        <w:rPr>
          <w:rFonts w:ascii="Times New Roman" w:hAnsi="Times New Roman"/>
          <w:sz w:val="28"/>
          <w:szCs w:val="28"/>
        </w:rPr>
      </w:pPr>
      <w:r w:rsidRPr="0012502D">
        <w:rPr>
          <w:rFonts w:ascii="Times New Roman" w:hAnsi="Times New Roman"/>
          <w:sz w:val="28"/>
          <w:szCs w:val="28"/>
        </w:rPr>
        <w:t>To provide aid to summer internship.</w:t>
      </w:r>
    </w:p>
    <w:p w:rsidR="003570ED" w:rsidRPr="0012502D" w:rsidRDefault="003570ED">
      <w:pPr>
        <w:rPr>
          <w:sz w:val="28"/>
          <w:szCs w:val="28"/>
        </w:rPr>
      </w:pPr>
    </w:p>
    <w:sectPr w:rsidR="003570ED" w:rsidRPr="0012502D" w:rsidSect="0012502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D219FB"/>
    <w:multiLevelType w:val="hybridMultilevel"/>
    <w:tmpl w:val="E3B88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isplayBackgroundShape/>
  <w:proofState w:spelling="clean" w:grammar="clean"/>
  <w:defaultTabStop w:val="720"/>
  <w:characterSpacingControl w:val="doNotCompress"/>
  <w:compat/>
  <w:rsids>
    <w:rsidRoot w:val="0012502D"/>
    <w:rsid w:val="0012502D"/>
    <w:rsid w:val="003570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02D"/>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502D"/>
    <w:pPr>
      <w:spacing w:before="100" w:beforeAutospacing="1" w:after="100" w:afterAutospacing="1" w:line="240" w:lineRule="auto"/>
    </w:pPr>
    <w:rPr>
      <w:rFonts w:ascii="Times New Roman" w:hAnsi="Times New Roman"/>
      <w:sz w:val="24"/>
      <w:szCs w:val="24"/>
    </w:rPr>
  </w:style>
  <w:style w:type="paragraph" w:styleId="NoSpacing">
    <w:name w:val="No Spacing"/>
    <w:uiPriority w:val="1"/>
    <w:qFormat/>
    <w:rsid w:val="0012502D"/>
    <w:pPr>
      <w:spacing w:after="0" w:line="240" w:lineRule="auto"/>
    </w:pPr>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449</Words>
  <Characters>2564</Characters>
  <Application>Microsoft Office Word</Application>
  <DocSecurity>0</DocSecurity>
  <Lines>21</Lines>
  <Paragraphs>6</Paragraphs>
  <ScaleCrop>false</ScaleCrop>
  <Company/>
  <LinksUpToDate>false</LinksUpToDate>
  <CharactersWithSpaces>3007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2026-04-01T22:02:00Z</dcterms:created>
  <dcterms:modified xsi:type="dcterms:W3CDTF">2026-04-01T22:04:00Z</dcterms:modified>
</cp:coreProperties>
</file>